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72B" w:rsidRPr="0076772B" w:rsidRDefault="0076772B" w:rsidP="0076772B">
      <w:pPr>
        <w:pStyle w:val="a3"/>
        <w:shd w:val="clear" w:color="auto" w:fill="FFFFFF"/>
        <w:ind w:firstLine="375"/>
        <w:jc w:val="center"/>
        <w:rPr>
          <w:rFonts w:ascii="Arial" w:hAnsi="Arial" w:cs="Arial"/>
          <w:i/>
          <w:sz w:val="28"/>
          <w:szCs w:val="28"/>
          <w:lang w:val="az-Latn-AZ"/>
        </w:rPr>
      </w:pPr>
      <w:r w:rsidRPr="0076772B">
        <w:rPr>
          <w:rStyle w:val="a4"/>
          <w:rFonts w:ascii="Arial" w:hAnsi="Arial" w:cs="Arial"/>
          <w:b/>
          <w:bCs/>
          <w:i w:val="0"/>
          <w:sz w:val="28"/>
          <w:szCs w:val="28"/>
          <w:lang w:val="az-Latn-AZ"/>
        </w:rPr>
        <w:t>ELAN</w:t>
      </w:r>
    </w:p>
    <w:p w:rsidR="0076772B" w:rsidRDefault="0076772B" w:rsidP="0076772B">
      <w:pPr>
        <w:shd w:val="clear" w:color="auto" w:fill="FFFFFF"/>
        <w:spacing w:before="100" w:beforeAutospacing="1" w:after="100" w:afterAutospacing="1" w:line="245" w:lineRule="atLeast"/>
        <w:ind w:firstLine="340"/>
        <w:contextualSpacing/>
        <w:jc w:val="both"/>
        <w:rPr>
          <w:rFonts w:ascii="Arial" w:eastAsia="Times New Roman" w:hAnsi="Arial" w:cs="Arial"/>
          <w:sz w:val="28"/>
          <w:szCs w:val="28"/>
          <w:lang w:val="az-Latn-AZ" w:eastAsia="ru-RU"/>
        </w:rPr>
      </w:pPr>
      <w:r w:rsidRPr="0076772B">
        <w:rPr>
          <w:rFonts w:ascii="Arial" w:eastAsia="Times New Roman" w:hAnsi="Arial" w:cs="Arial"/>
          <w:sz w:val="28"/>
          <w:szCs w:val="28"/>
          <w:lang w:val="az-Latn-AZ" w:eastAsia="ru-RU"/>
        </w:rPr>
        <w:t>Azərbaycan Respublikasının Nazirlər Kabinetinin 30 may 2014-cü il tarixli 171 nömrəli Qərarı ilə təsdiq edilmiş “İctimai şuranın vətəndaş cəmiyyəti institutları tərəfindən seçilməsinə dair Əsasnamə”yə uyğun olaraq  Ba</w:t>
      </w:r>
      <w:r w:rsidRPr="00375A2A">
        <w:rPr>
          <w:rFonts w:ascii="Arial" w:eastAsia="Times New Roman" w:hAnsi="Arial" w:cs="Arial"/>
          <w:sz w:val="28"/>
          <w:szCs w:val="28"/>
          <w:lang w:val="az-Latn-AZ" w:eastAsia="ru-RU"/>
        </w:rPr>
        <w:t xml:space="preserve">lakən </w:t>
      </w:r>
      <w:r w:rsidRPr="0076772B">
        <w:rPr>
          <w:rFonts w:ascii="Arial" w:eastAsia="Times New Roman" w:hAnsi="Arial" w:cs="Arial"/>
          <w:sz w:val="28"/>
          <w:szCs w:val="28"/>
          <w:lang w:val="az-Latn-AZ" w:eastAsia="ru-RU"/>
        </w:rPr>
        <w:t xml:space="preserve">Rayon İcra Hakimiyyəti başçısının </w:t>
      </w:r>
      <w:r w:rsidRPr="00375A2A">
        <w:rPr>
          <w:rFonts w:ascii="Arial" w:eastAsia="Times New Roman" w:hAnsi="Arial" w:cs="Arial"/>
          <w:sz w:val="28"/>
          <w:szCs w:val="28"/>
          <w:lang w:val="az-Latn-AZ" w:eastAsia="ru-RU"/>
        </w:rPr>
        <w:t>19 aprel 2021-ci</w:t>
      </w:r>
      <w:r w:rsidRPr="0076772B">
        <w:rPr>
          <w:rFonts w:ascii="Arial" w:eastAsia="Times New Roman" w:hAnsi="Arial" w:cs="Arial"/>
          <w:sz w:val="28"/>
          <w:szCs w:val="28"/>
          <w:lang w:val="az-Latn-AZ" w:eastAsia="ru-RU"/>
        </w:rPr>
        <w:t xml:space="preserve"> il tarixli </w:t>
      </w:r>
      <w:r w:rsidRPr="00375A2A">
        <w:rPr>
          <w:rFonts w:ascii="Arial" w:eastAsia="Times New Roman" w:hAnsi="Arial" w:cs="Arial"/>
          <w:sz w:val="28"/>
          <w:szCs w:val="28"/>
          <w:lang w:val="az-Latn-AZ" w:eastAsia="ru-RU"/>
        </w:rPr>
        <w:t>33</w:t>
      </w:r>
      <w:r w:rsidRPr="0076772B">
        <w:rPr>
          <w:rFonts w:ascii="Arial" w:eastAsia="Times New Roman" w:hAnsi="Arial" w:cs="Arial"/>
          <w:sz w:val="28"/>
          <w:szCs w:val="28"/>
          <w:lang w:val="az-Latn-AZ" w:eastAsia="ru-RU"/>
        </w:rPr>
        <w:t xml:space="preserve"> saylı Sərəncamı </w:t>
      </w:r>
      <w:r w:rsidRPr="00375A2A">
        <w:rPr>
          <w:rFonts w:ascii="Arial" w:eastAsia="Times New Roman" w:hAnsi="Arial" w:cs="Arial"/>
          <w:sz w:val="28"/>
          <w:szCs w:val="28"/>
          <w:lang w:val="az-Latn-AZ" w:eastAsia="ru-RU"/>
        </w:rPr>
        <w:t xml:space="preserve">ilə </w:t>
      </w:r>
      <w:r w:rsidRPr="0076772B">
        <w:rPr>
          <w:rFonts w:ascii="Arial" w:eastAsia="Times New Roman" w:hAnsi="Arial" w:cs="Arial"/>
          <w:sz w:val="28"/>
          <w:szCs w:val="28"/>
          <w:lang w:val="az-Latn-AZ" w:eastAsia="ru-RU"/>
        </w:rPr>
        <w:t>B</w:t>
      </w:r>
      <w:r w:rsidRPr="00375A2A">
        <w:rPr>
          <w:rFonts w:ascii="Arial" w:eastAsia="Times New Roman" w:hAnsi="Arial" w:cs="Arial"/>
          <w:sz w:val="28"/>
          <w:szCs w:val="28"/>
          <w:lang w:val="az-Latn-AZ" w:eastAsia="ru-RU"/>
        </w:rPr>
        <w:t xml:space="preserve">alakən </w:t>
      </w:r>
      <w:r w:rsidRPr="0076772B">
        <w:rPr>
          <w:rFonts w:ascii="Arial" w:eastAsia="Times New Roman" w:hAnsi="Arial" w:cs="Arial"/>
          <w:sz w:val="28"/>
          <w:szCs w:val="28"/>
          <w:lang w:val="az-Latn-AZ" w:eastAsia="ru-RU"/>
        </w:rPr>
        <w:t xml:space="preserve"> Rayon İcra Hakimiyyəti yanında İctimai Şuraya seçkinin təşkili məqsədi ilə seçki komissiyası yaradılmışdır.</w:t>
      </w:r>
      <w:r>
        <w:rPr>
          <w:rFonts w:ascii="Arial" w:eastAsia="Times New Roman" w:hAnsi="Arial" w:cs="Arial"/>
          <w:sz w:val="28"/>
          <w:szCs w:val="28"/>
          <w:lang w:val="az-Latn-AZ" w:eastAsia="ru-RU"/>
        </w:rPr>
        <w:t xml:space="preserve"> Seçki komissiyası tərəfindən </w:t>
      </w:r>
      <w:r w:rsidRPr="0076772B">
        <w:rPr>
          <w:rFonts w:ascii="Arial" w:eastAsia="Times New Roman" w:hAnsi="Arial" w:cs="Arial"/>
          <w:sz w:val="28"/>
          <w:szCs w:val="28"/>
          <w:lang w:val="az-Latn-AZ" w:eastAsia="ru-RU"/>
        </w:rPr>
        <w:t>və</w:t>
      </w:r>
      <w:r>
        <w:rPr>
          <w:rFonts w:ascii="Arial" w:eastAsia="Times New Roman" w:hAnsi="Arial" w:cs="Arial"/>
          <w:sz w:val="28"/>
          <w:szCs w:val="28"/>
          <w:lang w:val="az-Latn-AZ" w:eastAsia="ru-RU"/>
        </w:rPr>
        <w:t>təndaş cəmiyyəti institutlarını təmsil edən 11 nəfərin namizədliyi qeydə alınmışdır.</w:t>
      </w:r>
    </w:p>
    <w:p w:rsidR="0076772B" w:rsidRPr="0076772B" w:rsidRDefault="0076772B" w:rsidP="0076772B">
      <w:pPr>
        <w:shd w:val="clear" w:color="auto" w:fill="FFFFFF"/>
        <w:spacing w:before="100" w:beforeAutospacing="1" w:after="100" w:afterAutospacing="1" w:line="245" w:lineRule="atLeast"/>
        <w:ind w:firstLine="340"/>
        <w:contextualSpacing/>
        <w:jc w:val="both"/>
        <w:rPr>
          <w:rFonts w:ascii="Arial" w:eastAsia="Times New Roman" w:hAnsi="Arial" w:cs="Arial"/>
          <w:sz w:val="28"/>
          <w:szCs w:val="28"/>
          <w:lang w:val="az-Latn-AZ" w:eastAsia="ru-RU"/>
        </w:rPr>
      </w:pPr>
      <w:r>
        <w:rPr>
          <w:rFonts w:ascii="Arial" w:eastAsia="Times New Roman" w:hAnsi="Arial" w:cs="Arial"/>
          <w:sz w:val="28"/>
          <w:szCs w:val="28"/>
          <w:lang w:val="az-Latn-AZ" w:eastAsia="ru-RU"/>
        </w:rPr>
        <w:tab/>
        <w:t xml:space="preserve">18 iyun 2021-ci il tarixdə saat 11:00-da Yeni Azərbaycan Partiyası (YAP) rayon təşkilatının inzibati binasında </w:t>
      </w:r>
      <w:r w:rsidRPr="0076772B">
        <w:rPr>
          <w:rFonts w:ascii="Arial" w:eastAsia="Times New Roman" w:hAnsi="Arial" w:cs="Arial"/>
          <w:sz w:val="28"/>
          <w:szCs w:val="28"/>
          <w:lang w:val="az-Latn-AZ" w:eastAsia="ru-RU"/>
        </w:rPr>
        <w:t>B</w:t>
      </w:r>
      <w:r w:rsidRPr="00375A2A">
        <w:rPr>
          <w:rFonts w:ascii="Arial" w:eastAsia="Times New Roman" w:hAnsi="Arial" w:cs="Arial"/>
          <w:sz w:val="28"/>
          <w:szCs w:val="28"/>
          <w:lang w:val="az-Latn-AZ" w:eastAsia="ru-RU"/>
        </w:rPr>
        <w:t>alakən</w:t>
      </w:r>
      <w:r w:rsidRPr="0076772B">
        <w:rPr>
          <w:rFonts w:ascii="Arial" w:eastAsia="Times New Roman" w:hAnsi="Arial" w:cs="Arial"/>
          <w:sz w:val="28"/>
          <w:szCs w:val="28"/>
          <w:lang w:val="az-Latn-AZ" w:eastAsia="ru-RU"/>
        </w:rPr>
        <w:t xml:space="preserve"> Rayon İcra Hakimiyyəti yanında İctimai Şuraya</w:t>
      </w:r>
      <w:r>
        <w:rPr>
          <w:rFonts w:ascii="Arial" w:eastAsia="Times New Roman" w:hAnsi="Arial" w:cs="Arial"/>
          <w:sz w:val="28"/>
          <w:szCs w:val="28"/>
          <w:lang w:val="az-Latn-AZ" w:eastAsia="ru-RU"/>
        </w:rPr>
        <w:t xml:space="preserve"> seçkilər keçiriləcəkdir.</w:t>
      </w:r>
      <w:r w:rsidR="004602EE">
        <w:rPr>
          <w:rFonts w:ascii="Arial" w:eastAsia="Times New Roman" w:hAnsi="Arial" w:cs="Arial"/>
          <w:sz w:val="28"/>
          <w:szCs w:val="28"/>
          <w:lang w:val="az-Latn-AZ" w:eastAsia="ru-RU"/>
        </w:rPr>
        <w:t xml:space="preserve"> </w:t>
      </w:r>
      <w:bookmarkStart w:id="0" w:name="_GoBack"/>
      <w:bookmarkEnd w:id="0"/>
    </w:p>
    <w:p w:rsidR="0076772B" w:rsidRDefault="0076772B" w:rsidP="0076772B">
      <w:pPr>
        <w:shd w:val="clear" w:color="auto" w:fill="FFFFFF"/>
        <w:spacing w:before="100" w:beforeAutospacing="1" w:after="100" w:afterAutospacing="1" w:line="245" w:lineRule="atLeast"/>
        <w:ind w:firstLine="340"/>
        <w:jc w:val="both"/>
        <w:rPr>
          <w:rFonts w:ascii="Arial" w:eastAsia="Times New Roman" w:hAnsi="Arial" w:cs="Arial"/>
          <w:sz w:val="28"/>
          <w:szCs w:val="28"/>
          <w:lang w:val="az-Latn-AZ" w:eastAsia="ru-RU"/>
        </w:rPr>
      </w:pPr>
      <w:r w:rsidRPr="00375A2A">
        <w:rPr>
          <w:rFonts w:ascii="Arial" w:eastAsia="Times New Roman" w:hAnsi="Arial" w:cs="Arial"/>
          <w:sz w:val="28"/>
          <w:szCs w:val="28"/>
          <w:lang w:val="az-Latn-AZ" w:eastAsia="ru-RU"/>
        </w:rPr>
        <w:t>     Seçki ilə bağlı əlavə məlumatların əldə olunması üçün Rayon İcra Hakimiyyəti başçısı Aparatının ərazi idarəetmə və yerli özünü idarəetmə orqanları ilə  iş şöbəsinə müraciət oluna bilər.</w:t>
      </w:r>
    </w:p>
    <w:p w:rsidR="0076772B" w:rsidRPr="00375A2A" w:rsidRDefault="0076772B" w:rsidP="0076772B">
      <w:pPr>
        <w:shd w:val="clear" w:color="auto" w:fill="FFFFFF"/>
        <w:spacing w:before="100" w:beforeAutospacing="1" w:after="100" w:afterAutospacing="1" w:line="245" w:lineRule="atLeast"/>
        <w:ind w:firstLine="340"/>
        <w:jc w:val="right"/>
        <w:rPr>
          <w:rFonts w:ascii="Arial" w:eastAsia="Times New Roman" w:hAnsi="Arial" w:cs="Arial"/>
          <w:b/>
          <w:sz w:val="28"/>
          <w:szCs w:val="28"/>
          <w:lang w:val="az-Latn-AZ" w:eastAsia="ru-RU"/>
        </w:rPr>
      </w:pPr>
      <w:r w:rsidRPr="00375A2A">
        <w:rPr>
          <w:rFonts w:ascii="Arial" w:eastAsia="Times New Roman" w:hAnsi="Arial" w:cs="Arial"/>
          <w:b/>
          <w:sz w:val="28"/>
          <w:szCs w:val="28"/>
          <w:lang w:val="az-Latn-AZ" w:eastAsia="ru-RU"/>
        </w:rPr>
        <w:t>Balakən Rayon İcra Hakimiyyəti</w:t>
      </w:r>
    </w:p>
    <w:p w:rsidR="0076772B" w:rsidRPr="00375A2A" w:rsidRDefault="0076772B" w:rsidP="0076772B">
      <w:pPr>
        <w:rPr>
          <w:lang w:val="az-Latn-AZ"/>
        </w:rPr>
      </w:pPr>
    </w:p>
    <w:p w:rsidR="00644C82" w:rsidRPr="0076772B" w:rsidRDefault="00644C82" w:rsidP="0076772B">
      <w:pPr>
        <w:jc w:val="both"/>
        <w:rPr>
          <w:sz w:val="28"/>
          <w:szCs w:val="28"/>
        </w:rPr>
      </w:pPr>
    </w:p>
    <w:sectPr w:rsidR="00644C82" w:rsidRPr="007677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72B"/>
    <w:rsid w:val="004602EE"/>
    <w:rsid w:val="00644C82"/>
    <w:rsid w:val="0076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7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6772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7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6772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7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143</Words>
  <Characters>819</Characters>
  <Application>Microsoft Office Word</Application>
  <DocSecurity>0</DocSecurity>
  <Lines>6</Lines>
  <Paragraphs>1</Paragraphs>
  <ScaleCrop>false</ScaleCrop>
  <Company>SPecialiST RePack</Company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2021-06-11T07:27:00Z</dcterms:created>
  <dcterms:modified xsi:type="dcterms:W3CDTF">2021-06-11T07:38:00Z</dcterms:modified>
</cp:coreProperties>
</file>